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E74BBB" w:rsidP="00912B0F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D5FB1">
              <w:rPr>
                <w:sz w:val="28"/>
                <w:szCs w:val="28"/>
              </w:rPr>
              <w:t xml:space="preserve"> січня</w:t>
            </w:r>
          </w:p>
        </w:tc>
        <w:tc>
          <w:tcPr>
            <w:tcW w:w="2410" w:type="dxa"/>
            <w:vAlign w:val="bottom"/>
            <w:hideMark/>
          </w:tcPr>
          <w:p w:rsidR="00621595" w:rsidRDefault="00621595" w:rsidP="00BD5FB1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F5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EE1FD5" w:rsidP="00912B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21595">
              <w:rPr>
                <w:sz w:val="28"/>
                <w:szCs w:val="28"/>
              </w:rPr>
              <w:t> 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EE1FD5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621595">
      <w:pPr>
        <w:rPr>
          <w:sz w:val="28"/>
          <w:szCs w:val="28"/>
        </w:rPr>
      </w:pPr>
    </w:p>
    <w:p w:rsidR="00E74BBB" w:rsidRDefault="00621595" w:rsidP="008F37C0">
      <w:pPr>
        <w:ind w:right="4680"/>
        <w:rPr>
          <w:rStyle w:val="3"/>
          <w:iCs w:val="0"/>
        </w:rPr>
      </w:pPr>
      <w:r w:rsidRPr="00DF6672">
        <w:rPr>
          <w:rStyle w:val="3"/>
          <w:iCs w:val="0"/>
        </w:rPr>
        <w:t xml:space="preserve">Про </w:t>
      </w:r>
      <w:r w:rsidR="00E74BBB">
        <w:rPr>
          <w:rStyle w:val="3"/>
          <w:iCs w:val="0"/>
        </w:rPr>
        <w:t xml:space="preserve">внесення </w:t>
      </w:r>
      <w:r w:rsidR="00DE274B">
        <w:rPr>
          <w:rStyle w:val="3"/>
          <w:iCs w:val="0"/>
        </w:rPr>
        <w:t xml:space="preserve">змін до наказу </w:t>
      </w:r>
    </w:p>
    <w:p w:rsidR="00E74BBB" w:rsidRDefault="00DE274B" w:rsidP="008F37C0">
      <w:pPr>
        <w:ind w:right="4680"/>
        <w:rPr>
          <w:rStyle w:val="3"/>
          <w:iCs w:val="0"/>
        </w:rPr>
      </w:pPr>
      <w:r>
        <w:rPr>
          <w:rStyle w:val="3"/>
          <w:iCs w:val="0"/>
        </w:rPr>
        <w:t xml:space="preserve">Відділу освіти, сім’ї, молоді та спорту від 30.01.2025 року №15 </w:t>
      </w:r>
    </w:p>
    <w:p w:rsidR="00E74BBB" w:rsidRDefault="00DE274B" w:rsidP="008F37C0">
      <w:pPr>
        <w:ind w:right="4680"/>
        <w:rPr>
          <w:rStyle w:val="3"/>
          <w:iCs w:val="0"/>
        </w:rPr>
      </w:pPr>
      <w:r>
        <w:rPr>
          <w:rStyle w:val="3"/>
          <w:iCs w:val="0"/>
        </w:rPr>
        <w:t xml:space="preserve">«Про </w:t>
      </w:r>
      <w:r w:rsidR="008F37C0">
        <w:rPr>
          <w:rStyle w:val="3"/>
          <w:iCs w:val="0"/>
        </w:rPr>
        <w:t>проведення оцінки інфекційної безпеки у закладах освіти</w:t>
      </w:r>
    </w:p>
    <w:p w:rsidR="00621595" w:rsidRPr="008F37C0" w:rsidRDefault="00E74BBB" w:rsidP="008F37C0">
      <w:pPr>
        <w:ind w:right="4680"/>
        <w:rPr>
          <w:b/>
          <w:bCs/>
          <w:i/>
          <w:color w:val="000000"/>
          <w:sz w:val="28"/>
          <w:szCs w:val="28"/>
          <w:lang w:eastAsia="uk-UA" w:bidi="uk-UA"/>
        </w:rPr>
      </w:pPr>
      <w:r>
        <w:rPr>
          <w:rStyle w:val="3"/>
          <w:iCs w:val="0"/>
        </w:rPr>
        <w:t xml:space="preserve"> </w:t>
      </w:r>
      <w:r w:rsidR="008F37C0">
        <w:rPr>
          <w:rStyle w:val="3"/>
          <w:iCs w:val="0"/>
        </w:rPr>
        <w:t>Носівської міської ради</w:t>
      </w:r>
      <w:r w:rsidR="00DE274B">
        <w:rPr>
          <w:rStyle w:val="3"/>
          <w:iCs w:val="0"/>
        </w:rPr>
        <w:t>»</w:t>
      </w:r>
    </w:p>
    <w:p w:rsidR="00621595" w:rsidRDefault="00621595" w:rsidP="00621595">
      <w:pPr>
        <w:rPr>
          <w:b/>
          <w:i/>
        </w:rPr>
      </w:pPr>
    </w:p>
    <w:p w:rsidR="00621595" w:rsidRPr="00DE274B" w:rsidRDefault="00621595" w:rsidP="00EE1FD5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DE274B">
        <w:rPr>
          <w:rStyle w:val="2"/>
        </w:rPr>
        <w:t xml:space="preserve">На виконання </w:t>
      </w:r>
      <w:r w:rsidR="00F603EE" w:rsidRPr="00DE274B">
        <w:rPr>
          <w:rStyle w:val="2"/>
        </w:rPr>
        <w:t>рішень</w:t>
      </w:r>
      <w:r w:rsidR="008F37C0" w:rsidRPr="00DE274B">
        <w:rPr>
          <w:rStyle w:val="2"/>
        </w:rPr>
        <w:t xml:space="preserve"> позачергового засідання обласної комісії  з питань техногенно-екологічної безпеки та надзвичайних ситуацій від 22.01.2025 року (протокол №1)</w:t>
      </w:r>
      <w:r w:rsidR="00F603EE" w:rsidRPr="00DE274B">
        <w:rPr>
          <w:rStyle w:val="2"/>
        </w:rPr>
        <w:t>, позачергового засідання міської комісії з питань техногенно-екологічної безпеки та надзвичайних ситуацій від</w:t>
      </w:r>
      <w:r w:rsidR="008F37C0" w:rsidRPr="00DE274B">
        <w:rPr>
          <w:rStyle w:val="2"/>
        </w:rPr>
        <w:t xml:space="preserve"> </w:t>
      </w:r>
      <w:r w:rsidR="00F603EE" w:rsidRPr="00DE274B">
        <w:rPr>
          <w:rStyle w:val="2"/>
        </w:rPr>
        <w:t xml:space="preserve"> 30.01.2025 року (протокол №2)</w:t>
      </w:r>
      <w:r w:rsidR="00DE274B" w:rsidRPr="00DE274B">
        <w:rPr>
          <w:rStyle w:val="2"/>
        </w:rPr>
        <w:t xml:space="preserve">, враховуючи лист Носівської міської ради від 31.01.2025 року  № 04-07/279 </w:t>
      </w:r>
      <w:r w:rsidR="008F37C0" w:rsidRPr="00DE274B">
        <w:rPr>
          <w:rStyle w:val="2"/>
        </w:rPr>
        <w:t xml:space="preserve">та з метою проведення оцінки інфекційної безпеки у закладах освіти Носівської міської ради </w:t>
      </w:r>
      <w:r w:rsidRPr="00DE274B">
        <w:rPr>
          <w:rStyle w:val="2"/>
        </w:rPr>
        <w:t xml:space="preserve"> </w:t>
      </w:r>
      <w:r w:rsidRPr="00DE274B">
        <w:rPr>
          <w:rStyle w:val="2"/>
          <w:b/>
        </w:rPr>
        <w:t>н а к а з у ю:</w:t>
      </w:r>
    </w:p>
    <w:p w:rsidR="00621595" w:rsidRPr="00DE274B" w:rsidRDefault="00621595" w:rsidP="00EE1FD5">
      <w:pPr>
        <w:spacing w:line="276" w:lineRule="auto"/>
        <w:rPr>
          <w:b/>
          <w:sz w:val="28"/>
          <w:szCs w:val="28"/>
        </w:rPr>
      </w:pPr>
    </w:p>
    <w:p w:rsidR="00DE274B" w:rsidRDefault="00EE1FD5" w:rsidP="00EE1FD5">
      <w:pPr>
        <w:tabs>
          <w:tab w:val="left" w:pos="0"/>
        </w:tabs>
        <w:spacing w:line="276" w:lineRule="auto"/>
        <w:jc w:val="both"/>
        <w:rPr>
          <w:rStyle w:val="3"/>
          <w:b w:val="0"/>
          <w:i w:val="0"/>
          <w:iCs w:val="0"/>
        </w:rPr>
      </w:pPr>
      <w:r>
        <w:rPr>
          <w:rStyle w:val="2"/>
        </w:rPr>
        <w:t xml:space="preserve">       1. </w:t>
      </w:r>
      <w:proofErr w:type="spellStart"/>
      <w:r w:rsidR="00DE274B" w:rsidRPr="00DE274B">
        <w:rPr>
          <w:rStyle w:val="2"/>
        </w:rPr>
        <w:t>Внести</w:t>
      </w:r>
      <w:proofErr w:type="spellEnd"/>
      <w:r w:rsidR="00DE274B" w:rsidRPr="00DE274B">
        <w:rPr>
          <w:rStyle w:val="2"/>
        </w:rPr>
        <w:t xml:space="preserve"> зміни до наказу </w:t>
      </w:r>
      <w:r w:rsidR="00DE274B" w:rsidRPr="00EE1FD5">
        <w:rPr>
          <w:rStyle w:val="3"/>
          <w:b w:val="0"/>
          <w:i w:val="0"/>
          <w:iCs w:val="0"/>
        </w:rPr>
        <w:t xml:space="preserve">Відділу освіти, сім’ї, молоді та спорту від </w:t>
      </w:r>
      <w:r w:rsidRPr="00EE1FD5">
        <w:rPr>
          <w:rStyle w:val="3"/>
          <w:b w:val="0"/>
          <w:i w:val="0"/>
          <w:iCs w:val="0"/>
        </w:rPr>
        <w:t xml:space="preserve">30.01.2025 року </w:t>
      </w:r>
      <w:r w:rsidR="00DE274B" w:rsidRPr="00EE1FD5">
        <w:rPr>
          <w:rStyle w:val="3"/>
          <w:b w:val="0"/>
          <w:i w:val="0"/>
          <w:iCs w:val="0"/>
        </w:rPr>
        <w:t xml:space="preserve"> №15 «Про проведен</w:t>
      </w:r>
      <w:r w:rsidRPr="00EE1FD5">
        <w:rPr>
          <w:rStyle w:val="3"/>
          <w:b w:val="0"/>
          <w:i w:val="0"/>
          <w:iCs w:val="0"/>
        </w:rPr>
        <w:t xml:space="preserve">ня оцінки інфекційної безпеки у </w:t>
      </w:r>
      <w:r w:rsidR="00DE274B" w:rsidRPr="00EE1FD5">
        <w:rPr>
          <w:rStyle w:val="3"/>
          <w:b w:val="0"/>
          <w:i w:val="0"/>
          <w:iCs w:val="0"/>
        </w:rPr>
        <w:t xml:space="preserve">закладах </w:t>
      </w:r>
      <w:r w:rsidR="00DE274B" w:rsidRPr="00DE274B">
        <w:rPr>
          <w:rStyle w:val="3"/>
          <w:b w:val="0"/>
          <w:i w:val="0"/>
          <w:iCs w:val="0"/>
        </w:rPr>
        <w:t>освіти Носівської міської ради», а саме додаток 2 викласти у новій редакції (додається).</w:t>
      </w:r>
    </w:p>
    <w:p w:rsidR="00DE274B" w:rsidRDefault="00EE1FD5" w:rsidP="00EE1FD5">
      <w:pPr>
        <w:tabs>
          <w:tab w:val="left" w:pos="0"/>
        </w:tabs>
        <w:spacing w:line="276" w:lineRule="auto"/>
        <w:ind w:left="426"/>
        <w:jc w:val="both"/>
        <w:rPr>
          <w:rStyle w:val="3"/>
          <w:b w:val="0"/>
          <w:i w:val="0"/>
          <w:iCs w:val="0"/>
        </w:rPr>
      </w:pPr>
      <w:r>
        <w:rPr>
          <w:rStyle w:val="3"/>
          <w:b w:val="0"/>
          <w:i w:val="0"/>
          <w:iCs w:val="0"/>
        </w:rPr>
        <w:t xml:space="preserve">2. </w:t>
      </w:r>
      <w:r w:rsidR="00DE274B" w:rsidRPr="00EE1FD5">
        <w:rPr>
          <w:rStyle w:val="3"/>
          <w:b w:val="0"/>
          <w:i w:val="0"/>
          <w:iCs w:val="0"/>
        </w:rPr>
        <w:t xml:space="preserve">Затвердити склад комісії з проведення оцінки інфекційної безпеки у </w:t>
      </w:r>
      <w:r w:rsidR="00DE274B" w:rsidRPr="00DE274B">
        <w:rPr>
          <w:rStyle w:val="3"/>
          <w:b w:val="0"/>
          <w:i w:val="0"/>
          <w:iCs w:val="0"/>
        </w:rPr>
        <w:t>закладах освіти Носівської міської рад</w:t>
      </w:r>
      <w:r w:rsidR="00DE274B">
        <w:rPr>
          <w:rStyle w:val="3"/>
          <w:b w:val="0"/>
          <w:i w:val="0"/>
          <w:iCs w:val="0"/>
        </w:rPr>
        <w:t xml:space="preserve"> в новій редакції</w:t>
      </w:r>
      <w:r w:rsidR="00DE274B" w:rsidRPr="00DE274B">
        <w:rPr>
          <w:rStyle w:val="3"/>
          <w:b w:val="0"/>
          <w:i w:val="0"/>
          <w:iCs w:val="0"/>
        </w:rPr>
        <w:t>.</w:t>
      </w:r>
    </w:p>
    <w:p w:rsidR="00DE274B" w:rsidRPr="00E74BBB" w:rsidRDefault="00EE1FD5" w:rsidP="00EE1FD5">
      <w:pPr>
        <w:tabs>
          <w:tab w:val="left" w:pos="0"/>
        </w:tabs>
        <w:spacing w:line="276" w:lineRule="auto"/>
        <w:ind w:left="426"/>
        <w:jc w:val="both"/>
        <w:rPr>
          <w:rStyle w:val="3"/>
          <w:b w:val="0"/>
          <w:i w:val="0"/>
          <w:iCs w:val="0"/>
        </w:rPr>
      </w:pPr>
      <w:r>
        <w:rPr>
          <w:rStyle w:val="3"/>
          <w:b w:val="0"/>
          <w:i w:val="0"/>
          <w:iCs w:val="0"/>
        </w:rPr>
        <w:t xml:space="preserve">3. </w:t>
      </w:r>
      <w:r w:rsidR="00DE274B" w:rsidRPr="00EE1FD5">
        <w:rPr>
          <w:rStyle w:val="3"/>
          <w:b w:val="0"/>
          <w:i w:val="0"/>
          <w:iCs w:val="0"/>
        </w:rPr>
        <w:t>Вважати таким, що втратив чинність додаток 2 до наказу Відділу освіти</w:t>
      </w:r>
      <w:r w:rsidR="00E74BBB" w:rsidRPr="00EE1FD5">
        <w:rPr>
          <w:rStyle w:val="3"/>
          <w:b w:val="0"/>
          <w:i w:val="0"/>
          <w:iCs w:val="0"/>
        </w:rPr>
        <w:t xml:space="preserve">, </w:t>
      </w:r>
      <w:r w:rsidR="00E74BBB" w:rsidRPr="00E74BBB">
        <w:rPr>
          <w:rStyle w:val="3"/>
          <w:b w:val="0"/>
          <w:i w:val="0"/>
          <w:iCs w:val="0"/>
        </w:rPr>
        <w:t>сім’ї, молоді та спорту від 30.01.2025 року № 15.</w:t>
      </w:r>
    </w:p>
    <w:p w:rsidR="00DE274B" w:rsidRPr="00DE274B" w:rsidRDefault="00EE1FD5" w:rsidP="00EE1FD5">
      <w:pPr>
        <w:tabs>
          <w:tab w:val="left" w:pos="0"/>
        </w:tabs>
        <w:spacing w:line="276" w:lineRule="auto"/>
        <w:ind w:left="426"/>
        <w:jc w:val="both"/>
        <w:rPr>
          <w:rStyle w:val="3"/>
          <w:b w:val="0"/>
          <w:i w:val="0"/>
          <w:iCs w:val="0"/>
        </w:rPr>
      </w:pPr>
      <w:r>
        <w:rPr>
          <w:rStyle w:val="3"/>
          <w:b w:val="0"/>
          <w:i w:val="0"/>
          <w:iCs w:val="0"/>
        </w:rPr>
        <w:t xml:space="preserve">4. </w:t>
      </w:r>
      <w:r w:rsidR="00DE274B" w:rsidRPr="00EE1FD5">
        <w:rPr>
          <w:rStyle w:val="3"/>
          <w:b w:val="0"/>
          <w:i w:val="0"/>
          <w:iCs w:val="0"/>
        </w:rPr>
        <w:t xml:space="preserve">Головному спеціалісту </w:t>
      </w:r>
      <w:proofErr w:type="spellStart"/>
      <w:r w:rsidR="00DE274B" w:rsidRPr="00EE1FD5">
        <w:rPr>
          <w:rStyle w:val="3"/>
          <w:b w:val="0"/>
          <w:i w:val="0"/>
          <w:iCs w:val="0"/>
        </w:rPr>
        <w:t>О.Гузь</w:t>
      </w:r>
      <w:proofErr w:type="spellEnd"/>
      <w:r w:rsidR="00DE274B" w:rsidRPr="00EE1FD5">
        <w:rPr>
          <w:rStyle w:val="3"/>
          <w:b w:val="0"/>
          <w:i w:val="0"/>
          <w:iCs w:val="0"/>
        </w:rPr>
        <w:t xml:space="preserve"> довести до керівників закладів освіти про </w:t>
      </w:r>
      <w:r w:rsidR="00DE274B" w:rsidRPr="00DE274B">
        <w:rPr>
          <w:rStyle w:val="3"/>
          <w:b w:val="0"/>
          <w:i w:val="0"/>
          <w:iCs w:val="0"/>
        </w:rPr>
        <w:t>зміни в складі комісії.</w:t>
      </w:r>
    </w:p>
    <w:p w:rsidR="00DE274B" w:rsidRPr="00DE274B" w:rsidRDefault="00EE1FD5" w:rsidP="00EE1FD5">
      <w:pPr>
        <w:tabs>
          <w:tab w:val="left" w:pos="0"/>
        </w:tabs>
        <w:spacing w:line="276" w:lineRule="auto"/>
        <w:ind w:left="426"/>
        <w:jc w:val="both"/>
        <w:rPr>
          <w:rStyle w:val="2"/>
        </w:rPr>
      </w:pPr>
      <w:r>
        <w:rPr>
          <w:rStyle w:val="2"/>
        </w:rPr>
        <w:t xml:space="preserve">5. </w:t>
      </w:r>
      <w:r w:rsidR="0081427A" w:rsidRPr="00DE274B">
        <w:rPr>
          <w:rStyle w:val="2"/>
        </w:rPr>
        <w:t xml:space="preserve">Відповідальність за виконання наказу покласти на головного спеціаліста Відділу освіти, сім’ї, молоді та спорту </w:t>
      </w:r>
      <w:proofErr w:type="spellStart"/>
      <w:r w:rsidR="0081427A" w:rsidRPr="00DE274B">
        <w:rPr>
          <w:rStyle w:val="2"/>
        </w:rPr>
        <w:t>О.Гузь</w:t>
      </w:r>
      <w:proofErr w:type="spellEnd"/>
      <w:r w:rsidR="00DE274B" w:rsidRPr="00DE274B">
        <w:rPr>
          <w:rStyle w:val="2"/>
        </w:rPr>
        <w:t>.</w:t>
      </w:r>
    </w:p>
    <w:p w:rsidR="0081427A" w:rsidRPr="00EE1FD5" w:rsidRDefault="00EE1FD5" w:rsidP="00EE1FD5">
      <w:pPr>
        <w:tabs>
          <w:tab w:val="left" w:pos="0"/>
        </w:tabs>
        <w:spacing w:line="276" w:lineRule="auto"/>
        <w:ind w:left="426"/>
        <w:jc w:val="both"/>
        <w:rPr>
          <w:rStyle w:val="2"/>
          <w:color w:val="auto"/>
          <w:lang w:eastAsia="ru-RU" w:bidi="ar-SA"/>
        </w:rPr>
      </w:pPr>
      <w:r>
        <w:rPr>
          <w:rStyle w:val="2"/>
        </w:rPr>
        <w:t xml:space="preserve">6. </w:t>
      </w:r>
      <w:r w:rsidR="0081427A" w:rsidRPr="00DE274B">
        <w:rPr>
          <w:rStyle w:val="2"/>
        </w:rPr>
        <w:t>Контроль за виконання даного наказу залишаю за собою.</w:t>
      </w:r>
    </w:p>
    <w:p w:rsidR="00621595" w:rsidRDefault="00621595" w:rsidP="00EE1FD5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  <w:t>Наталія ТОНКОНОГ</w:t>
      </w:r>
    </w:p>
    <w:p w:rsidR="0081427A" w:rsidRDefault="0081427A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705529" w:rsidRDefault="00DE274B" w:rsidP="0096027C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E74BBB">
        <w:rPr>
          <w:sz w:val="24"/>
          <w:szCs w:val="24"/>
        </w:rPr>
        <w:t xml:space="preserve">одаток до наказу </w:t>
      </w:r>
      <w:r w:rsidR="00705529" w:rsidRPr="0096027C">
        <w:rPr>
          <w:sz w:val="24"/>
          <w:szCs w:val="24"/>
        </w:rPr>
        <w:t xml:space="preserve"> Відділу освіти</w:t>
      </w:r>
      <w:r w:rsidR="00E74BBB">
        <w:rPr>
          <w:sz w:val="24"/>
          <w:szCs w:val="24"/>
        </w:rPr>
        <w:t>, сім’ї, молоді та спорту від 31</w:t>
      </w:r>
      <w:r w:rsidR="00EE1FD5">
        <w:rPr>
          <w:sz w:val="24"/>
          <w:szCs w:val="24"/>
        </w:rPr>
        <w:t>.01.2025 №16</w:t>
      </w:r>
    </w:p>
    <w:p w:rsidR="0096027C" w:rsidRDefault="0096027C" w:rsidP="0096027C">
      <w:pPr>
        <w:ind w:left="5245"/>
        <w:rPr>
          <w:sz w:val="24"/>
          <w:szCs w:val="24"/>
        </w:rPr>
      </w:pPr>
    </w:p>
    <w:p w:rsidR="0096027C" w:rsidRDefault="0096027C" w:rsidP="0096027C">
      <w:pPr>
        <w:ind w:left="5245"/>
        <w:rPr>
          <w:sz w:val="24"/>
          <w:szCs w:val="24"/>
        </w:rPr>
      </w:pPr>
    </w:p>
    <w:p w:rsidR="0096027C" w:rsidRDefault="0096027C" w:rsidP="0096027C">
      <w:pPr>
        <w:jc w:val="center"/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 xml:space="preserve">Склад комісії з проведення оцінки </w:t>
      </w:r>
    </w:p>
    <w:p w:rsidR="0096027C" w:rsidRDefault="0096027C" w:rsidP="0096027C">
      <w:pPr>
        <w:jc w:val="center"/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>інфекційної безпеки у закладах освіти Носівської міської ради</w:t>
      </w:r>
    </w:p>
    <w:p w:rsidR="0096027C" w:rsidRDefault="0096027C" w:rsidP="0096027C">
      <w:pPr>
        <w:rPr>
          <w:b/>
          <w:sz w:val="28"/>
          <w:szCs w:val="28"/>
        </w:rPr>
      </w:pPr>
    </w:p>
    <w:p w:rsidR="0096027C" w:rsidRDefault="0096027C" w:rsidP="00EE1F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</w:t>
      </w:r>
    </w:p>
    <w:p w:rsidR="0096027C" w:rsidRDefault="0096027C" w:rsidP="00EE1FD5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ТОНКОНОГ – начальник Відділу освіти, сім’ї, молоді та спорту</w:t>
      </w:r>
    </w:p>
    <w:p w:rsidR="0096027C" w:rsidRDefault="0096027C" w:rsidP="00EE1FD5">
      <w:pPr>
        <w:jc w:val="both"/>
        <w:rPr>
          <w:sz w:val="28"/>
          <w:szCs w:val="28"/>
        </w:rPr>
      </w:pPr>
    </w:p>
    <w:p w:rsidR="0096027C" w:rsidRPr="0096027C" w:rsidRDefault="0096027C" w:rsidP="00EE1FD5">
      <w:pPr>
        <w:jc w:val="both"/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>Члени комісії:</w:t>
      </w:r>
    </w:p>
    <w:p w:rsidR="0096027C" w:rsidRDefault="0096027C" w:rsidP="00EE1FD5">
      <w:pPr>
        <w:jc w:val="both"/>
        <w:rPr>
          <w:sz w:val="28"/>
          <w:szCs w:val="28"/>
        </w:rPr>
      </w:pPr>
    </w:p>
    <w:p w:rsidR="0096027C" w:rsidRDefault="0096027C" w:rsidP="00EE1FD5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ГУЗЬ – головний спеціаліст Відділу освіти, сім’ї, молоді та спорту</w:t>
      </w:r>
    </w:p>
    <w:p w:rsidR="00E74BBB" w:rsidRDefault="00E74BBB" w:rsidP="00EE1FD5">
      <w:pPr>
        <w:jc w:val="both"/>
        <w:rPr>
          <w:sz w:val="28"/>
          <w:szCs w:val="28"/>
        </w:rPr>
      </w:pPr>
    </w:p>
    <w:p w:rsidR="00E74BBB" w:rsidRDefault="00E74BBB" w:rsidP="00EE1FD5">
      <w:pPr>
        <w:jc w:val="both"/>
        <w:rPr>
          <w:sz w:val="28"/>
          <w:szCs w:val="28"/>
        </w:rPr>
      </w:pPr>
      <w:r>
        <w:rPr>
          <w:sz w:val="28"/>
          <w:szCs w:val="28"/>
        </w:rPr>
        <w:t>Ірина НЕСТЕРЕНКО – начальник соціального захисту населення та охорони здоров’я Носівської міської ради ( за згодою)</w:t>
      </w:r>
    </w:p>
    <w:p w:rsidR="0096027C" w:rsidRPr="0096027C" w:rsidRDefault="0096027C" w:rsidP="00EE1FD5">
      <w:pPr>
        <w:jc w:val="both"/>
        <w:rPr>
          <w:sz w:val="28"/>
          <w:szCs w:val="28"/>
        </w:rPr>
      </w:pPr>
    </w:p>
    <w:p w:rsidR="0096027C" w:rsidRDefault="0096027C" w:rsidP="00EE1FD5">
      <w:pPr>
        <w:jc w:val="both"/>
        <w:rPr>
          <w:sz w:val="28"/>
          <w:szCs w:val="28"/>
        </w:rPr>
      </w:pPr>
      <w:r w:rsidRPr="0096027C">
        <w:rPr>
          <w:sz w:val="28"/>
          <w:szCs w:val="28"/>
        </w:rPr>
        <w:t>Віктор ЛЮБЕНКО – головний спеціаліст відділу безпечності та якості харчових продуктів ветеринарної медицини Ніжинського управління ГУ ДПСС в Чернігівській області (за згодою)</w:t>
      </w:r>
    </w:p>
    <w:p w:rsidR="0096027C" w:rsidRDefault="0096027C" w:rsidP="00EE1FD5">
      <w:pPr>
        <w:jc w:val="both"/>
        <w:rPr>
          <w:sz w:val="28"/>
          <w:szCs w:val="28"/>
        </w:rPr>
      </w:pPr>
    </w:p>
    <w:p w:rsidR="0096027C" w:rsidRDefault="0096027C" w:rsidP="00EE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Лариса МОСКАЛЕЦЬ – головний спеціаліст відділу державного нагляду за дотриманням санітарного законодавства </w:t>
      </w:r>
      <w:r w:rsidRPr="0096027C">
        <w:rPr>
          <w:sz w:val="28"/>
          <w:szCs w:val="28"/>
        </w:rPr>
        <w:t>Ніжинського управління ГУ ДПСС в Чернігівській області (за згодою)</w:t>
      </w:r>
    </w:p>
    <w:p w:rsidR="0096027C" w:rsidRDefault="0096027C" w:rsidP="00EE1FD5">
      <w:pPr>
        <w:jc w:val="both"/>
        <w:rPr>
          <w:sz w:val="28"/>
          <w:szCs w:val="28"/>
        </w:rPr>
      </w:pPr>
    </w:p>
    <w:p w:rsidR="0096027C" w:rsidRDefault="0096027C" w:rsidP="00EE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ДРУЖИНЕЦЬ - </w:t>
      </w:r>
      <w:r w:rsidR="00E04EA2">
        <w:rPr>
          <w:sz w:val="28"/>
          <w:szCs w:val="28"/>
        </w:rPr>
        <w:t xml:space="preserve">головний спеціаліст відділу державного нагляду за дотриманням санітарного законодавства </w:t>
      </w:r>
      <w:r w:rsidR="00E04EA2" w:rsidRPr="0096027C">
        <w:rPr>
          <w:sz w:val="28"/>
          <w:szCs w:val="28"/>
        </w:rPr>
        <w:t>Ніжинського управління ГУ ДПСС в Чернігівській області (за згодою)</w:t>
      </w:r>
    </w:p>
    <w:p w:rsidR="00E04EA2" w:rsidRDefault="00E04EA2" w:rsidP="00EE1FD5">
      <w:pPr>
        <w:jc w:val="both"/>
        <w:rPr>
          <w:sz w:val="28"/>
          <w:szCs w:val="28"/>
        </w:rPr>
      </w:pPr>
    </w:p>
    <w:p w:rsidR="00536E01" w:rsidRDefault="00536E01" w:rsidP="00EE1FD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36E01">
        <w:rPr>
          <w:sz w:val="28"/>
          <w:szCs w:val="28"/>
        </w:rPr>
        <w:t>Катерин</w:t>
      </w:r>
      <w:r>
        <w:rPr>
          <w:sz w:val="28"/>
          <w:szCs w:val="28"/>
        </w:rPr>
        <w:t xml:space="preserve">а ЦЮЦЮРА </w:t>
      </w:r>
      <w:r w:rsidRPr="00536E01">
        <w:rPr>
          <w:sz w:val="28"/>
          <w:szCs w:val="28"/>
        </w:rPr>
        <w:t xml:space="preserve"> – </w:t>
      </w:r>
      <w:proofErr w:type="spellStart"/>
      <w:r w:rsidRPr="00536E01">
        <w:rPr>
          <w:sz w:val="28"/>
          <w:szCs w:val="28"/>
        </w:rPr>
        <w:t>в.о.завідувача</w:t>
      </w:r>
      <w:proofErr w:type="spellEnd"/>
      <w:r w:rsidRPr="00536E01">
        <w:rPr>
          <w:sz w:val="28"/>
          <w:szCs w:val="28"/>
        </w:rPr>
        <w:t xml:space="preserve"> </w:t>
      </w:r>
      <w:proofErr w:type="spellStart"/>
      <w:r w:rsidRPr="00536E01">
        <w:rPr>
          <w:sz w:val="28"/>
          <w:szCs w:val="28"/>
        </w:rPr>
        <w:t>Носівського</w:t>
      </w:r>
      <w:proofErr w:type="spellEnd"/>
      <w:r w:rsidRPr="00536E01">
        <w:rPr>
          <w:sz w:val="28"/>
          <w:szCs w:val="28"/>
        </w:rPr>
        <w:t xml:space="preserve"> відділення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>Ніжинського МРВ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ДУ «Чернігівський обласний центр контролю та профілактики </w:t>
      </w:r>
      <w:proofErr w:type="spellStart"/>
      <w:r w:rsidRPr="00536E01">
        <w:rPr>
          <w:sz w:val="28"/>
          <w:szCs w:val="28"/>
        </w:rPr>
        <w:t>хвороб</w:t>
      </w:r>
      <w:proofErr w:type="spellEnd"/>
      <w:r w:rsidRPr="00536E01">
        <w:rPr>
          <w:sz w:val="28"/>
          <w:szCs w:val="28"/>
        </w:rPr>
        <w:t xml:space="preserve"> МОЗ України»</w:t>
      </w:r>
      <w:r>
        <w:rPr>
          <w:b/>
          <w:bCs/>
          <w:sz w:val="28"/>
          <w:szCs w:val="28"/>
        </w:rPr>
        <w:t xml:space="preserve"> </w:t>
      </w:r>
      <w:r w:rsidRPr="00536E01">
        <w:rPr>
          <w:bCs/>
          <w:sz w:val="28"/>
          <w:szCs w:val="28"/>
        </w:rPr>
        <w:t>(за згодою)</w:t>
      </w:r>
      <w:r w:rsidRPr="00536E01">
        <w:rPr>
          <w:b/>
          <w:bCs/>
          <w:sz w:val="28"/>
          <w:szCs w:val="28"/>
        </w:rPr>
        <w:t xml:space="preserve"> </w:t>
      </w:r>
    </w:p>
    <w:p w:rsidR="00536E01" w:rsidRPr="00536E01" w:rsidRDefault="00536E01" w:rsidP="00EE1F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6E01">
        <w:rPr>
          <w:b/>
          <w:bCs/>
          <w:sz w:val="28"/>
          <w:szCs w:val="28"/>
        </w:rPr>
        <w:t xml:space="preserve">                              </w:t>
      </w:r>
    </w:p>
    <w:p w:rsidR="00536E01" w:rsidRPr="00536E01" w:rsidRDefault="00536E01" w:rsidP="00EE1F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6E01">
        <w:rPr>
          <w:sz w:val="28"/>
          <w:szCs w:val="28"/>
        </w:rPr>
        <w:t>Ларису Г</w:t>
      </w:r>
      <w:r>
        <w:rPr>
          <w:sz w:val="28"/>
          <w:szCs w:val="28"/>
        </w:rPr>
        <w:t xml:space="preserve">ОРДІНУ </w:t>
      </w:r>
      <w:r w:rsidRPr="00536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лікаря-епідеміолога </w:t>
      </w:r>
      <w:proofErr w:type="spellStart"/>
      <w:r w:rsidRPr="00536E01">
        <w:rPr>
          <w:sz w:val="28"/>
          <w:szCs w:val="28"/>
        </w:rPr>
        <w:t>Носівського</w:t>
      </w:r>
      <w:proofErr w:type="spellEnd"/>
      <w:r w:rsidRPr="00536E01">
        <w:rPr>
          <w:sz w:val="28"/>
          <w:szCs w:val="28"/>
        </w:rPr>
        <w:t xml:space="preserve"> відділення Ніжинського МРВ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ДУ «Чернігівський обласний центр контролю та профілактики </w:t>
      </w:r>
      <w:proofErr w:type="spellStart"/>
      <w:r w:rsidRPr="00536E01">
        <w:rPr>
          <w:sz w:val="28"/>
          <w:szCs w:val="28"/>
        </w:rPr>
        <w:t>хвороб</w:t>
      </w:r>
      <w:proofErr w:type="spellEnd"/>
      <w:r w:rsidRPr="00536E01">
        <w:rPr>
          <w:sz w:val="28"/>
          <w:szCs w:val="28"/>
        </w:rPr>
        <w:t xml:space="preserve"> МОЗ України» </w:t>
      </w:r>
      <w:r w:rsidRPr="00536E01">
        <w:rPr>
          <w:bCs/>
          <w:sz w:val="28"/>
          <w:szCs w:val="28"/>
        </w:rPr>
        <w:t xml:space="preserve">(за згодою)                               </w:t>
      </w:r>
    </w:p>
    <w:p w:rsidR="00E04EA2" w:rsidRDefault="00E04EA2" w:rsidP="00EE1F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6E01" w:rsidRDefault="00536E01" w:rsidP="00EE1FD5">
      <w:pPr>
        <w:jc w:val="both"/>
        <w:rPr>
          <w:sz w:val="28"/>
          <w:szCs w:val="28"/>
        </w:rPr>
      </w:pPr>
    </w:p>
    <w:p w:rsidR="00536E01" w:rsidRPr="0096027C" w:rsidRDefault="00536E01" w:rsidP="00EE1FD5">
      <w:pPr>
        <w:jc w:val="both"/>
        <w:rPr>
          <w:sz w:val="28"/>
          <w:szCs w:val="28"/>
        </w:rPr>
      </w:pPr>
    </w:p>
    <w:sectPr w:rsidR="00536E01" w:rsidRPr="0096027C" w:rsidSect="00D53520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29D"/>
    <w:multiLevelType w:val="multilevel"/>
    <w:tmpl w:val="D62A9864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  <w:b w:val="0"/>
        <w:i w:val="0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  <w:b w:val="0"/>
        <w:i w:val="0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1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8648A"/>
    <w:multiLevelType w:val="hybridMultilevel"/>
    <w:tmpl w:val="A32A0D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6"/>
    <w:rsid w:val="000A04A0"/>
    <w:rsid w:val="000F7FE3"/>
    <w:rsid w:val="00240D30"/>
    <w:rsid w:val="002F5EB5"/>
    <w:rsid w:val="00536E01"/>
    <w:rsid w:val="00621595"/>
    <w:rsid w:val="006C32C6"/>
    <w:rsid w:val="006F4A65"/>
    <w:rsid w:val="00705529"/>
    <w:rsid w:val="0081427A"/>
    <w:rsid w:val="008F37C0"/>
    <w:rsid w:val="0096027C"/>
    <w:rsid w:val="00A7502B"/>
    <w:rsid w:val="00B549DA"/>
    <w:rsid w:val="00BD5FB1"/>
    <w:rsid w:val="00DB120F"/>
    <w:rsid w:val="00DE274B"/>
    <w:rsid w:val="00E04EA2"/>
    <w:rsid w:val="00E74BBB"/>
    <w:rsid w:val="00EE1FD5"/>
    <w:rsid w:val="00F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A6EF2-C507-4177-AEE1-9CF4010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DE27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F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FD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2025-02-03T06:42:00Z</cp:lastPrinted>
  <dcterms:created xsi:type="dcterms:W3CDTF">2026-03-20T10:42:00Z</dcterms:created>
  <dcterms:modified xsi:type="dcterms:W3CDTF">2026-03-20T10:42:00Z</dcterms:modified>
</cp:coreProperties>
</file>